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68B49" w14:textId="7B58D99E" w:rsidR="00607009" w:rsidRDefault="00D94D1B">
      <w:r>
        <w:rPr>
          <w:noProof/>
        </w:rPr>
        <mc:AlternateContent>
          <mc:Choice Requires="wps">
            <w:drawing>
              <wp:anchor distT="0" distB="0" distL="114300" distR="114300" simplePos="0" relativeHeight="251661312" behindDoc="0" locked="0" layoutInCell="1" allowOverlap="1" wp14:anchorId="1AA16FDF" wp14:editId="4F699073">
                <wp:simplePos x="0" y="0"/>
                <wp:positionH relativeFrom="column">
                  <wp:posOffset>5705475</wp:posOffset>
                </wp:positionH>
                <wp:positionV relativeFrom="paragraph">
                  <wp:posOffset>-419100</wp:posOffset>
                </wp:positionV>
                <wp:extent cx="1323975" cy="898525"/>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1323975" cy="898525"/>
                        </a:xfrm>
                        <a:prstGeom prst="rect">
                          <a:avLst/>
                        </a:prstGeom>
                        <a:solidFill>
                          <a:schemeClr val="lt1"/>
                        </a:solidFill>
                        <a:ln w="6350">
                          <a:noFill/>
                        </a:ln>
                      </wps:spPr>
                      <wps:txbx>
                        <w:txbxContent>
                          <w:p w14:paraId="1C0B2FCF" w14:textId="51335A15" w:rsidR="00D94D1B" w:rsidRDefault="00D94D1B">
                            <w:r>
                              <w:rPr>
                                <w:noProof/>
                              </w:rPr>
                              <w:drawing>
                                <wp:inline distT="0" distB="0" distL="0" distR="0" wp14:anchorId="274FD187" wp14:editId="06F07C47">
                                  <wp:extent cx="1019175" cy="936720"/>
                                  <wp:effectExtent l="0" t="0" r="0" b="0"/>
                                  <wp:docPr id="5" name="Image 5" descr="Comment écrire une lettre pour organiser une ré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écrire une lettre pour organiser une réun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0567" cy="9379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A16FDF" id="_x0000_t202" coordsize="21600,21600" o:spt="202" path="m,l,21600r21600,l21600,xe">
                <v:stroke joinstyle="miter"/>
                <v:path gradientshapeok="t" o:connecttype="rect"/>
              </v:shapetype>
              <v:shape id="Zone de texte 4" o:spid="_x0000_s1026" type="#_x0000_t202" style="position:absolute;margin-left:449.25pt;margin-top:-33pt;width:104.25pt;height:7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" fillcolor="white [3201]" stroked="f" strokeweight=".5pt">
                <v:textbox>
                  <w:txbxContent>
                    <w:p w14:paraId="1C0B2FCF" w14:textId="51335A15" w:rsidR="00D94D1B" w:rsidRDefault="00D94D1B">
                      <w:r>
                        <w:rPr>
                          <w:noProof/>
                        </w:rPr>
                        <w:drawing>
                          <wp:inline distT="0" distB="0" distL="0" distR="0" wp14:anchorId="274FD187" wp14:editId="06F07C47">
                            <wp:extent cx="1019175" cy="936720"/>
                            <wp:effectExtent l="0" t="0" r="0" b="0"/>
                            <wp:docPr id="5" name="Image 5" descr="Comment écrire une lettre pour organiser une ré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ent écrire une lettre pour organiser une réun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0567" cy="937999"/>
                                    </a:xfrm>
                                    <a:prstGeom prst="rect">
                                      <a:avLst/>
                                    </a:prstGeom>
                                    <a:noFill/>
                                    <a:ln>
                                      <a:noFill/>
                                    </a:ln>
                                  </pic:spPr>
                                </pic:pic>
                              </a:graphicData>
                            </a:graphic>
                          </wp:inline>
                        </w:drawing>
                      </w:r>
                    </w:p>
                  </w:txbxContent>
                </v:textbox>
              </v:shape>
            </w:pict>
          </mc:Fallback>
        </mc:AlternateContent>
      </w:r>
      <w:r w:rsidR="00607009">
        <w:rPr>
          <w:noProof/>
        </w:rPr>
        <mc:AlternateContent>
          <mc:Choice Requires="wps">
            <w:drawing>
              <wp:anchor distT="0" distB="0" distL="114300" distR="114300" simplePos="0" relativeHeight="251660288" behindDoc="0" locked="0" layoutInCell="1" allowOverlap="1" wp14:anchorId="428B7DAE" wp14:editId="3B4E6186">
                <wp:simplePos x="0" y="0"/>
                <wp:positionH relativeFrom="column">
                  <wp:posOffset>1171575</wp:posOffset>
                </wp:positionH>
                <wp:positionV relativeFrom="paragraph">
                  <wp:posOffset>-274320</wp:posOffset>
                </wp:positionV>
                <wp:extent cx="4419600" cy="6477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419600" cy="647700"/>
                        </a:xfrm>
                        <a:prstGeom prst="rect">
                          <a:avLst/>
                        </a:prstGeom>
                        <a:solidFill>
                          <a:schemeClr val="lt1"/>
                        </a:solidFill>
                        <a:ln w="6350">
                          <a:noFill/>
                        </a:ln>
                      </wps:spPr>
                      <wps:txbx>
                        <w:txbxContent>
                          <w:p w14:paraId="63B6DDED" w14:textId="0B961FC8" w:rsidR="00607009" w:rsidRPr="00607009" w:rsidRDefault="00607009" w:rsidP="00607009">
                            <w:pPr>
                              <w:spacing w:line="360" w:lineRule="auto"/>
                              <w:jc w:val="center"/>
                              <w:rPr>
                                <w:rFonts w:ascii="Comic Sans MS" w:hAnsi="Comic Sans MS"/>
                                <w:b/>
                                <w:bCs/>
                              </w:rPr>
                            </w:pPr>
                            <w:r w:rsidRPr="00607009">
                              <w:rPr>
                                <w:rFonts w:ascii="Comic Sans MS" w:hAnsi="Comic Sans MS"/>
                                <w:b/>
                                <w:bCs/>
                                <w:u w:val="single"/>
                              </w:rPr>
                              <w:t>METHODOLOGIE</w:t>
                            </w:r>
                            <w:r w:rsidRPr="00607009">
                              <w:rPr>
                                <w:rFonts w:ascii="Comic Sans MS" w:hAnsi="Comic Sans MS"/>
                                <w:b/>
                                <w:bCs/>
                              </w:rPr>
                              <w:t> :</w:t>
                            </w:r>
                          </w:p>
                          <w:p w14:paraId="390016E5" w14:textId="79B1CC30" w:rsidR="00607009" w:rsidRPr="00607009" w:rsidRDefault="00607009" w:rsidP="00607009">
                            <w:pPr>
                              <w:spacing w:line="360" w:lineRule="auto"/>
                              <w:jc w:val="center"/>
                              <w:rPr>
                                <w:rFonts w:ascii="Comic Sans MS" w:hAnsi="Comic Sans MS"/>
                                <w:b/>
                                <w:bCs/>
                              </w:rPr>
                            </w:pPr>
                            <w:r w:rsidRPr="00607009">
                              <w:rPr>
                                <w:rFonts w:ascii="Comic Sans MS" w:hAnsi="Comic Sans MS"/>
                                <w:b/>
                                <w:bCs/>
                              </w:rPr>
                              <w:t>JE REDIGE UN DEVELOPPEMENT CONSTRUIT (cycle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B7DAE" id="Zone de texte 3" o:spid="_x0000_s1027" type="#_x0000_t202" style="position:absolute;margin-left:92.25pt;margin-top:-21.6pt;width:348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" fillcolor="white [3201]" stroked="f" strokeweight=".5pt">
                <v:textbox>
                  <w:txbxContent>
                    <w:p w14:paraId="63B6DDED" w14:textId="0B961FC8" w:rsidR="00607009" w:rsidRPr="00607009" w:rsidRDefault="00607009" w:rsidP="00607009">
                      <w:pPr>
                        <w:spacing w:line="360" w:lineRule="auto"/>
                        <w:jc w:val="center"/>
                        <w:rPr>
                          <w:rFonts w:ascii="Comic Sans MS" w:hAnsi="Comic Sans MS"/>
                          <w:b/>
                          <w:bCs/>
                        </w:rPr>
                      </w:pPr>
                      <w:r w:rsidRPr="00607009">
                        <w:rPr>
                          <w:rFonts w:ascii="Comic Sans MS" w:hAnsi="Comic Sans MS"/>
                          <w:b/>
                          <w:bCs/>
                          <w:u w:val="single"/>
                        </w:rPr>
                        <w:t>METHODOLOGIE</w:t>
                      </w:r>
                      <w:r w:rsidRPr="00607009">
                        <w:rPr>
                          <w:rFonts w:ascii="Comic Sans MS" w:hAnsi="Comic Sans MS"/>
                          <w:b/>
                          <w:bCs/>
                        </w:rPr>
                        <w:t> :</w:t>
                      </w:r>
                    </w:p>
                    <w:p w14:paraId="390016E5" w14:textId="79B1CC30" w:rsidR="00607009" w:rsidRPr="00607009" w:rsidRDefault="00607009" w:rsidP="00607009">
                      <w:pPr>
                        <w:spacing w:line="360" w:lineRule="auto"/>
                        <w:jc w:val="center"/>
                        <w:rPr>
                          <w:rFonts w:ascii="Comic Sans MS" w:hAnsi="Comic Sans MS"/>
                          <w:b/>
                          <w:bCs/>
                        </w:rPr>
                      </w:pPr>
                      <w:r w:rsidRPr="00607009">
                        <w:rPr>
                          <w:rFonts w:ascii="Comic Sans MS" w:hAnsi="Comic Sans MS"/>
                          <w:b/>
                          <w:bCs/>
                        </w:rPr>
                        <w:t>JE REDIGE UN DEVELOPPEMENT CONSTRUIT (cycle 4)</w:t>
                      </w:r>
                    </w:p>
                  </w:txbxContent>
                </v:textbox>
              </v:shape>
            </w:pict>
          </mc:Fallback>
        </mc:AlternateContent>
      </w:r>
      <w:r w:rsidR="00607009">
        <w:rPr>
          <w:noProof/>
        </w:rPr>
        <mc:AlternateContent>
          <mc:Choice Requires="wps">
            <w:drawing>
              <wp:anchor distT="0" distB="0" distL="114300" distR="114300" simplePos="0" relativeHeight="251659264" behindDoc="0" locked="0" layoutInCell="1" allowOverlap="1" wp14:anchorId="6BE3EFEA" wp14:editId="6CB3D1CC">
                <wp:simplePos x="0" y="0"/>
                <wp:positionH relativeFrom="column">
                  <wp:posOffset>-200025</wp:posOffset>
                </wp:positionH>
                <wp:positionV relativeFrom="paragraph">
                  <wp:posOffset>-283845</wp:posOffset>
                </wp:positionV>
                <wp:extent cx="1114425" cy="9429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1114425" cy="942975"/>
                        </a:xfrm>
                        <a:prstGeom prst="rect">
                          <a:avLst/>
                        </a:prstGeom>
                        <a:solidFill>
                          <a:schemeClr val="lt1"/>
                        </a:solidFill>
                        <a:ln w="6350">
                          <a:noFill/>
                        </a:ln>
                      </wps:spPr>
                      <wps:txbx>
                        <w:txbxContent>
                          <w:p w14:paraId="49F6D1B2" w14:textId="6CA8591B" w:rsidR="00607009" w:rsidRDefault="00607009">
                            <w:r>
                              <w:rPr>
                                <w:noProof/>
                              </w:rPr>
                              <w:drawing>
                                <wp:inline distT="0" distB="0" distL="0" distR="0" wp14:anchorId="116F5F84" wp14:editId="78B0046C">
                                  <wp:extent cx="895350" cy="832149"/>
                                  <wp:effectExtent l="0" t="0" r="0" b="6350"/>
                                  <wp:docPr id="1" name="Image 1" descr="smiley interrog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interrogat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7936" cy="8345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3EFEA" id="Zone de texte 2" o:spid="_x0000_s1028" type="#_x0000_t202" style="position:absolute;margin-left:-15.75pt;margin-top:-22.35pt;width:87.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" fillcolor="white [3201]" stroked="f" strokeweight=".5pt">
                <v:textbox>
                  <w:txbxContent>
                    <w:p w14:paraId="49F6D1B2" w14:textId="6CA8591B" w:rsidR="00607009" w:rsidRDefault="00607009">
                      <w:r>
                        <w:rPr>
                          <w:noProof/>
                        </w:rPr>
                        <w:drawing>
                          <wp:inline distT="0" distB="0" distL="0" distR="0" wp14:anchorId="116F5F84" wp14:editId="78B0046C">
                            <wp:extent cx="895350" cy="832149"/>
                            <wp:effectExtent l="0" t="0" r="0" b="6350"/>
                            <wp:docPr id="1" name="Image 1" descr="smiley interroga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interrogat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936" cy="834553"/>
                                    </a:xfrm>
                                    <a:prstGeom prst="rect">
                                      <a:avLst/>
                                    </a:prstGeom>
                                    <a:noFill/>
                                    <a:ln>
                                      <a:noFill/>
                                    </a:ln>
                                  </pic:spPr>
                                </pic:pic>
                              </a:graphicData>
                            </a:graphic>
                          </wp:inline>
                        </w:drawing>
                      </w:r>
                    </w:p>
                  </w:txbxContent>
                </v:textbox>
              </v:shape>
            </w:pict>
          </mc:Fallback>
        </mc:AlternateContent>
      </w:r>
    </w:p>
    <w:p w14:paraId="661ACD27" w14:textId="49DB5838" w:rsidR="00607009" w:rsidRDefault="00607009"/>
    <w:p w14:paraId="02D76F84" w14:textId="1DDDBC73" w:rsidR="00607009" w:rsidRDefault="00607009"/>
    <w:p w14:paraId="5E9342AC" w14:textId="0024E635" w:rsidR="00607009" w:rsidRPr="00216AA7" w:rsidRDefault="00216AA7" w:rsidP="00216AA7">
      <w:pPr>
        <w:jc w:val="center"/>
        <w:rPr>
          <w:rFonts w:ascii="Comic Sans MS" w:hAnsi="Comic Sans MS"/>
          <w:smallCaps/>
          <w:u w:val="single"/>
        </w:rPr>
      </w:pPr>
      <w:r w:rsidRPr="00216AA7">
        <w:rPr>
          <w:rFonts w:ascii="Comic Sans MS" w:hAnsi="Comic Sans MS"/>
          <w:smallCaps/>
          <w:u w:val="single"/>
        </w:rPr>
        <w:t>Qu’est-ce qu’un développement construit ?</w:t>
      </w:r>
    </w:p>
    <w:p w14:paraId="22A020AD" w14:textId="77777777" w:rsidR="00216AA7" w:rsidRPr="00216AA7" w:rsidRDefault="00216AA7" w:rsidP="00216AA7">
      <w:pPr>
        <w:jc w:val="center"/>
        <w:rPr>
          <w:rFonts w:ascii="Comic Sans MS" w:hAnsi="Comic Sans MS"/>
          <w:smallCaps/>
          <w:u w:val="single"/>
        </w:rPr>
      </w:pPr>
    </w:p>
    <w:p w14:paraId="58F43233" w14:textId="0A7D1D72" w:rsidR="00216AA7" w:rsidRDefault="00607009" w:rsidP="00216AA7">
      <w:pPr>
        <w:jc w:val="both"/>
        <w:rPr>
          <w:rFonts w:ascii="Comic Sans MS" w:hAnsi="Comic Sans MS"/>
          <w:sz w:val="20"/>
          <w:szCs w:val="20"/>
        </w:rPr>
      </w:pPr>
      <w:r w:rsidRPr="00216AA7">
        <w:rPr>
          <w:rFonts w:ascii="Comic Sans MS" w:hAnsi="Comic Sans MS"/>
          <w:sz w:val="20"/>
          <w:szCs w:val="20"/>
        </w:rPr>
        <w:t xml:space="preserve">Un développement construit est une rédaction organisée sur un sujet donné. Il comprend une </w:t>
      </w:r>
      <w:r w:rsidRPr="00216AA7">
        <w:rPr>
          <w:rFonts w:ascii="Comic Sans MS" w:hAnsi="Comic Sans MS"/>
          <w:b/>
          <w:bCs/>
          <w:sz w:val="20"/>
          <w:szCs w:val="20"/>
        </w:rPr>
        <w:t>introduction</w:t>
      </w:r>
      <w:r w:rsidRPr="00216AA7">
        <w:rPr>
          <w:rFonts w:ascii="Comic Sans MS" w:hAnsi="Comic Sans MS"/>
          <w:sz w:val="20"/>
          <w:szCs w:val="20"/>
        </w:rPr>
        <w:t xml:space="preserve">, </w:t>
      </w:r>
      <w:r w:rsidRPr="00216AA7">
        <w:rPr>
          <w:rFonts w:ascii="Comic Sans MS" w:hAnsi="Comic Sans MS"/>
          <w:b/>
          <w:bCs/>
          <w:sz w:val="20"/>
          <w:szCs w:val="20"/>
        </w:rPr>
        <w:t>deux ou trois parties</w:t>
      </w:r>
      <w:r w:rsidRPr="00216AA7">
        <w:rPr>
          <w:rFonts w:ascii="Comic Sans MS" w:hAnsi="Comic Sans MS"/>
          <w:sz w:val="20"/>
          <w:szCs w:val="20"/>
        </w:rPr>
        <w:t xml:space="preserve"> et une </w:t>
      </w:r>
      <w:r w:rsidRPr="00216AA7">
        <w:rPr>
          <w:rFonts w:ascii="Comic Sans MS" w:hAnsi="Comic Sans MS"/>
          <w:b/>
          <w:bCs/>
          <w:sz w:val="20"/>
          <w:szCs w:val="20"/>
        </w:rPr>
        <w:t>conclusion</w:t>
      </w:r>
      <w:r w:rsidRPr="00216AA7">
        <w:rPr>
          <w:rFonts w:ascii="Comic Sans MS" w:hAnsi="Comic Sans MS"/>
          <w:sz w:val="20"/>
          <w:szCs w:val="20"/>
        </w:rPr>
        <w:t>.</w:t>
      </w:r>
    </w:p>
    <w:p w14:paraId="09B7491C" w14:textId="741240C6" w:rsidR="00216AA7" w:rsidRDefault="00216AA7" w:rsidP="00216AA7">
      <w:pPr>
        <w:jc w:val="both"/>
        <w:rPr>
          <w:rFonts w:ascii="Comic Sans MS" w:hAnsi="Comic Sans MS"/>
          <w:i/>
          <w:iCs/>
          <w:sz w:val="20"/>
          <w:szCs w:val="20"/>
        </w:rPr>
      </w:pPr>
    </w:p>
    <w:p w14:paraId="7B4BCF6E" w14:textId="2661B78F" w:rsidR="00216AA7" w:rsidRDefault="00216AA7" w:rsidP="00216AA7">
      <w:pPr>
        <w:jc w:val="both"/>
        <w:rPr>
          <w:rFonts w:ascii="Comic Sans MS" w:hAnsi="Comic Sans MS"/>
          <w:i/>
          <w:iCs/>
          <w:sz w:val="20"/>
          <w:szCs w:val="20"/>
        </w:rPr>
      </w:pPr>
    </w:p>
    <w:p w14:paraId="0DCBA186" w14:textId="6C0E53FF" w:rsidR="00216AA7" w:rsidRDefault="00D94D1B" w:rsidP="00D94D1B">
      <w:pPr>
        <w:jc w:val="center"/>
        <w:rPr>
          <w:rFonts w:ascii="Comic Sans MS" w:hAnsi="Comic Sans MS"/>
          <w:b/>
          <w:bCs/>
          <w:u w:val="single"/>
        </w:rPr>
      </w:pPr>
      <w:r>
        <w:rPr>
          <w:rFonts w:ascii="Comic Sans MS" w:hAnsi="Comic Sans MS"/>
          <w:b/>
          <w:bCs/>
          <w:u w:val="single"/>
        </w:rPr>
        <w:sym w:font="Wingdings" w:char="F0AB"/>
      </w:r>
      <w:r>
        <w:rPr>
          <w:rFonts w:ascii="Comic Sans MS" w:hAnsi="Comic Sans MS"/>
          <w:b/>
          <w:bCs/>
          <w:u w:val="single"/>
        </w:rPr>
        <w:t xml:space="preserve"> 1</w:t>
      </w:r>
      <w:r w:rsidRPr="00D94D1B">
        <w:rPr>
          <w:rFonts w:ascii="Comic Sans MS" w:hAnsi="Comic Sans MS"/>
          <w:b/>
          <w:bCs/>
          <w:u w:val="single"/>
          <w:vertAlign w:val="superscript"/>
        </w:rPr>
        <w:t>er</w:t>
      </w:r>
      <w:r>
        <w:rPr>
          <w:rFonts w:ascii="Comic Sans MS" w:hAnsi="Comic Sans MS"/>
          <w:b/>
          <w:bCs/>
          <w:u w:val="single"/>
        </w:rPr>
        <w:t xml:space="preserve"> temps : </w:t>
      </w:r>
      <w:r w:rsidR="00216AA7" w:rsidRPr="00D94D1B">
        <w:rPr>
          <w:rFonts w:ascii="Comic Sans MS" w:hAnsi="Comic Sans MS"/>
          <w:b/>
          <w:bCs/>
          <w:u w:val="single"/>
        </w:rPr>
        <w:t>AVANT DE REDIGER</w:t>
      </w:r>
    </w:p>
    <w:p w14:paraId="047F3CCF" w14:textId="77777777" w:rsidR="00D94D1B" w:rsidRPr="00D94D1B" w:rsidRDefault="00D94D1B" w:rsidP="00D94D1B">
      <w:pPr>
        <w:jc w:val="center"/>
        <w:rPr>
          <w:rFonts w:ascii="Comic Sans MS" w:hAnsi="Comic Sans MS"/>
          <w:b/>
          <w:bCs/>
          <w:u w:val="single"/>
        </w:rPr>
      </w:pPr>
    </w:p>
    <w:p w14:paraId="6891A991" w14:textId="77777777" w:rsidR="002A32FE" w:rsidRPr="002A32FE" w:rsidRDefault="002A32FE" w:rsidP="00216AA7">
      <w:pPr>
        <w:jc w:val="both"/>
        <w:rPr>
          <w:rFonts w:ascii="Comic Sans MS" w:hAnsi="Comic Sans MS"/>
          <w:b/>
          <w:bCs/>
          <w:smallCaps/>
          <w:sz w:val="20"/>
          <w:szCs w:val="20"/>
        </w:rPr>
      </w:pPr>
      <w:r w:rsidRPr="002A32FE">
        <w:rPr>
          <w:rFonts w:ascii="Comic Sans MS" w:hAnsi="Comic Sans MS"/>
          <w:b/>
          <w:bCs/>
          <w:smallCaps/>
          <w:sz w:val="20"/>
          <w:szCs w:val="20"/>
        </w:rPr>
        <w:t>1/</w:t>
      </w:r>
      <w:r w:rsidR="00216AA7" w:rsidRPr="002A32FE">
        <w:rPr>
          <w:rFonts w:ascii="Comic Sans MS" w:hAnsi="Comic Sans MS"/>
          <w:b/>
          <w:bCs/>
          <w:smallCaps/>
          <w:sz w:val="20"/>
          <w:szCs w:val="20"/>
        </w:rPr>
        <w:t xml:space="preserve"> </w:t>
      </w:r>
      <w:r w:rsidRPr="002A32FE">
        <w:rPr>
          <w:rFonts w:ascii="Comic Sans MS" w:hAnsi="Comic Sans MS"/>
          <w:b/>
          <w:bCs/>
          <w:smallCaps/>
          <w:sz w:val="20"/>
          <w:szCs w:val="20"/>
          <w:u w:val="single"/>
        </w:rPr>
        <w:t>COMPRENDRE LA CONSIGNE</w:t>
      </w:r>
      <w:r w:rsidRPr="002A32FE">
        <w:rPr>
          <w:rFonts w:ascii="Comic Sans MS" w:hAnsi="Comic Sans MS"/>
          <w:b/>
          <w:bCs/>
          <w:smallCaps/>
          <w:sz w:val="20"/>
          <w:szCs w:val="20"/>
        </w:rPr>
        <w:t xml:space="preserve"> </w:t>
      </w:r>
    </w:p>
    <w:p w14:paraId="01C593F3" w14:textId="162BC339" w:rsidR="00216AA7" w:rsidRDefault="002A32FE" w:rsidP="00216AA7">
      <w:pPr>
        <w:jc w:val="both"/>
        <w:rPr>
          <w:rFonts w:ascii="Comic Sans MS" w:hAnsi="Comic Sans MS"/>
          <w:sz w:val="20"/>
          <w:szCs w:val="20"/>
        </w:rPr>
      </w:pPr>
      <w:r>
        <w:rPr>
          <w:rFonts w:ascii="Comic Sans MS" w:hAnsi="Comic Sans MS"/>
          <w:b/>
          <w:bCs/>
          <w:sz w:val="20"/>
          <w:szCs w:val="20"/>
        </w:rPr>
        <w:t xml:space="preserve">- </w:t>
      </w:r>
      <w:r w:rsidR="00216AA7" w:rsidRPr="002A32FE">
        <w:rPr>
          <w:rFonts w:ascii="Comic Sans MS" w:hAnsi="Comic Sans MS"/>
          <w:b/>
          <w:bCs/>
          <w:sz w:val="20"/>
          <w:szCs w:val="20"/>
        </w:rPr>
        <w:t>Je lis avec</w:t>
      </w:r>
      <w:r w:rsidR="00216AA7" w:rsidRPr="00D94D1B">
        <w:rPr>
          <w:rFonts w:ascii="Comic Sans MS" w:hAnsi="Comic Sans MS"/>
          <w:b/>
          <w:bCs/>
          <w:sz w:val="20"/>
          <w:szCs w:val="20"/>
        </w:rPr>
        <w:t xml:space="preserve"> attention le sujet</w:t>
      </w:r>
      <w:r w:rsidR="00216AA7">
        <w:rPr>
          <w:rFonts w:ascii="Comic Sans MS" w:hAnsi="Comic Sans MS"/>
          <w:sz w:val="20"/>
          <w:szCs w:val="20"/>
        </w:rPr>
        <w:t xml:space="preserve"> pour être bien sûr de le comprendre.</w:t>
      </w:r>
    </w:p>
    <w:p w14:paraId="087C3CED" w14:textId="05DC58BA" w:rsidR="00216AA7" w:rsidRDefault="002A32FE" w:rsidP="00216AA7">
      <w:pPr>
        <w:jc w:val="both"/>
        <w:rPr>
          <w:rFonts w:ascii="Comic Sans MS" w:hAnsi="Comic Sans MS"/>
          <w:sz w:val="20"/>
          <w:szCs w:val="20"/>
        </w:rPr>
      </w:pPr>
      <w:r>
        <w:rPr>
          <w:rFonts w:ascii="Comic Sans MS" w:hAnsi="Comic Sans MS"/>
          <w:b/>
          <w:bCs/>
          <w:sz w:val="20"/>
          <w:szCs w:val="20"/>
        </w:rPr>
        <w:t xml:space="preserve">- </w:t>
      </w:r>
      <w:r w:rsidR="00216AA7" w:rsidRPr="002A32FE">
        <w:rPr>
          <w:rFonts w:ascii="Comic Sans MS" w:hAnsi="Comic Sans MS"/>
          <w:b/>
          <w:bCs/>
          <w:sz w:val="20"/>
          <w:szCs w:val="20"/>
        </w:rPr>
        <w:t>J’analyse</w:t>
      </w:r>
      <w:r w:rsidR="00216AA7" w:rsidRPr="00D94D1B">
        <w:rPr>
          <w:rFonts w:ascii="Comic Sans MS" w:hAnsi="Comic Sans MS"/>
          <w:b/>
          <w:bCs/>
          <w:sz w:val="20"/>
          <w:szCs w:val="20"/>
        </w:rPr>
        <w:t xml:space="preserve"> le sujet</w:t>
      </w:r>
      <w:r w:rsidR="00216AA7">
        <w:rPr>
          <w:rFonts w:ascii="Comic Sans MS" w:hAnsi="Comic Sans MS"/>
          <w:sz w:val="20"/>
          <w:szCs w:val="20"/>
        </w:rPr>
        <w:t xml:space="preserve"> : je repère la période et l’espace concerné et les mots-clés </w:t>
      </w:r>
    </w:p>
    <w:p w14:paraId="6A6511B0" w14:textId="77777777" w:rsidR="00D94D1B" w:rsidRDefault="00D94D1B" w:rsidP="00216AA7">
      <w:pPr>
        <w:jc w:val="both"/>
        <w:rPr>
          <w:rFonts w:ascii="Comic Sans MS" w:hAnsi="Comic Sans MS"/>
          <w:b/>
          <w:bCs/>
          <w:sz w:val="20"/>
          <w:szCs w:val="20"/>
        </w:rPr>
      </w:pPr>
    </w:p>
    <w:p w14:paraId="20C60D5D" w14:textId="02DB5B79" w:rsidR="002A32FE" w:rsidRPr="002A32FE" w:rsidRDefault="002A32FE" w:rsidP="002A32FE">
      <w:pPr>
        <w:jc w:val="both"/>
        <w:rPr>
          <w:rFonts w:ascii="Comic Sans MS" w:hAnsi="Comic Sans MS"/>
          <w:b/>
          <w:bCs/>
          <w:smallCaps/>
          <w:sz w:val="20"/>
          <w:szCs w:val="20"/>
        </w:rPr>
      </w:pPr>
      <w:r w:rsidRPr="002A32FE">
        <w:rPr>
          <w:rFonts w:ascii="Comic Sans MS" w:hAnsi="Comic Sans MS"/>
          <w:b/>
          <w:bCs/>
          <w:smallCaps/>
          <w:sz w:val="20"/>
          <w:szCs w:val="20"/>
        </w:rPr>
        <w:t xml:space="preserve">2/ </w:t>
      </w:r>
      <w:r w:rsidRPr="002A32FE">
        <w:rPr>
          <w:rFonts w:ascii="Comic Sans MS" w:hAnsi="Comic Sans MS"/>
          <w:b/>
          <w:bCs/>
          <w:smallCaps/>
          <w:sz w:val="20"/>
          <w:szCs w:val="20"/>
          <w:u w:val="single"/>
        </w:rPr>
        <w:t>SELECTIONNER LES CONNAISSANCES NECESSAIRES POUR REPONDRE AU SUJET</w:t>
      </w:r>
    </w:p>
    <w:p w14:paraId="0ECBE7D2" w14:textId="4A532FB7" w:rsidR="00D94D1B" w:rsidRPr="00216AA7" w:rsidRDefault="00216AA7" w:rsidP="00D94D1B">
      <w:pPr>
        <w:jc w:val="both"/>
        <w:rPr>
          <w:rFonts w:ascii="Comic Sans MS" w:hAnsi="Comic Sans MS"/>
          <w:sz w:val="20"/>
          <w:szCs w:val="20"/>
        </w:rPr>
      </w:pPr>
      <w:r w:rsidRPr="00D94D1B">
        <w:rPr>
          <w:rFonts w:ascii="Comic Sans MS" w:hAnsi="Comic Sans MS"/>
          <w:b/>
          <w:bCs/>
          <w:sz w:val="20"/>
          <w:szCs w:val="20"/>
        </w:rPr>
        <w:t>- Je mobilise mes connaissances sur le sujet</w:t>
      </w:r>
      <w:r>
        <w:rPr>
          <w:rFonts w:ascii="Comic Sans MS" w:hAnsi="Comic Sans MS"/>
          <w:sz w:val="20"/>
          <w:szCs w:val="20"/>
        </w:rPr>
        <w:t> : je note toutes les connaissances du cours qui permettent d’apporter des éléments de réponse : les principales idées, les évènements majeurs et leurs dates, les personnages importants, des chiffres…</w:t>
      </w:r>
      <w:r w:rsidR="00D94D1B">
        <w:rPr>
          <w:rFonts w:ascii="Comic Sans MS" w:hAnsi="Comic Sans MS"/>
          <w:sz w:val="20"/>
          <w:szCs w:val="20"/>
        </w:rPr>
        <w:t xml:space="preserve"> Je peux réaliser ce classement sous la forme d’une liste, d’un tableau, d’une carte mentale…</w:t>
      </w:r>
    </w:p>
    <w:p w14:paraId="21ECE4C7" w14:textId="77777777" w:rsidR="00D94D1B" w:rsidRDefault="00D94D1B" w:rsidP="00216AA7">
      <w:pPr>
        <w:jc w:val="both"/>
        <w:rPr>
          <w:rFonts w:ascii="Comic Sans MS" w:hAnsi="Comic Sans MS"/>
          <w:b/>
          <w:bCs/>
          <w:sz w:val="20"/>
          <w:szCs w:val="20"/>
        </w:rPr>
      </w:pPr>
    </w:p>
    <w:p w14:paraId="531E1739" w14:textId="6AEDB8BC" w:rsidR="002A32FE" w:rsidRPr="002A32FE" w:rsidRDefault="002A32FE" w:rsidP="00216AA7">
      <w:pPr>
        <w:jc w:val="both"/>
        <w:rPr>
          <w:rFonts w:ascii="Comic Sans MS" w:hAnsi="Comic Sans MS"/>
          <w:b/>
          <w:bCs/>
          <w:smallCaps/>
          <w:sz w:val="20"/>
          <w:szCs w:val="20"/>
        </w:rPr>
      </w:pPr>
      <w:r w:rsidRPr="002A32FE">
        <w:rPr>
          <w:rFonts w:ascii="Comic Sans MS" w:hAnsi="Comic Sans MS"/>
          <w:b/>
          <w:bCs/>
          <w:smallCaps/>
          <w:sz w:val="20"/>
          <w:szCs w:val="20"/>
        </w:rPr>
        <w:t xml:space="preserve">3/ </w:t>
      </w:r>
      <w:r w:rsidRPr="002A32FE">
        <w:rPr>
          <w:rFonts w:ascii="Comic Sans MS" w:hAnsi="Comic Sans MS"/>
          <w:b/>
          <w:bCs/>
          <w:smallCaps/>
          <w:sz w:val="20"/>
          <w:szCs w:val="20"/>
          <w:u w:val="single"/>
        </w:rPr>
        <w:t>CLASSER SES IDEES</w:t>
      </w:r>
    </w:p>
    <w:p w14:paraId="779E0BC4" w14:textId="66A7551F" w:rsidR="00216AA7" w:rsidRPr="00216AA7" w:rsidRDefault="00216AA7" w:rsidP="00216AA7">
      <w:pPr>
        <w:jc w:val="both"/>
        <w:rPr>
          <w:rFonts w:ascii="Comic Sans MS" w:hAnsi="Comic Sans MS"/>
          <w:sz w:val="20"/>
          <w:szCs w:val="20"/>
        </w:rPr>
      </w:pPr>
      <w:r w:rsidRPr="00D94D1B">
        <w:rPr>
          <w:rFonts w:ascii="Comic Sans MS" w:hAnsi="Comic Sans MS"/>
          <w:b/>
          <w:bCs/>
          <w:sz w:val="20"/>
          <w:szCs w:val="20"/>
        </w:rPr>
        <w:t>- Je cherche un plan et j’y classe mes connaissances</w:t>
      </w:r>
      <w:r w:rsidR="00D94D1B">
        <w:rPr>
          <w:rFonts w:ascii="Comic Sans MS" w:hAnsi="Comic Sans MS"/>
          <w:b/>
          <w:bCs/>
          <w:sz w:val="20"/>
          <w:szCs w:val="20"/>
        </w:rPr>
        <w:t> </w:t>
      </w:r>
      <w:r w:rsidR="00D94D1B">
        <w:rPr>
          <w:rFonts w:ascii="Comic Sans MS" w:hAnsi="Comic Sans MS"/>
          <w:sz w:val="20"/>
          <w:szCs w:val="20"/>
        </w:rPr>
        <w:t>:</w:t>
      </w:r>
      <w:r>
        <w:rPr>
          <w:rFonts w:ascii="Comic Sans MS" w:hAnsi="Comic Sans MS"/>
          <w:sz w:val="20"/>
          <w:szCs w:val="20"/>
        </w:rPr>
        <w:t xml:space="preserve"> </w:t>
      </w:r>
      <w:r w:rsidR="00D94D1B">
        <w:rPr>
          <w:rFonts w:ascii="Comic Sans MS" w:hAnsi="Comic Sans MS"/>
          <w:sz w:val="20"/>
          <w:szCs w:val="20"/>
        </w:rPr>
        <w:t>l</w:t>
      </w:r>
      <w:r>
        <w:rPr>
          <w:rFonts w:ascii="Comic Sans MS" w:hAnsi="Comic Sans MS"/>
          <w:sz w:val="20"/>
          <w:szCs w:val="20"/>
        </w:rPr>
        <w:t>es idées/connaissances doivent être classées en 2 ou 3 thèmes et chaque thème correspondra à une partie du paragraphe.</w:t>
      </w:r>
      <w:r w:rsidR="00D94D1B">
        <w:rPr>
          <w:rFonts w:ascii="Comic Sans MS" w:hAnsi="Comic Sans MS"/>
          <w:sz w:val="20"/>
          <w:szCs w:val="20"/>
        </w:rPr>
        <w:t xml:space="preserve"> Je peux réaliser ce classement sous la forme d’une liste, d’un tableau, d’une carte ment</w:t>
      </w:r>
      <w:r w:rsidR="00D7316C">
        <w:rPr>
          <w:rFonts w:ascii="Comic Sans MS" w:hAnsi="Comic Sans MS"/>
          <w:sz w:val="20"/>
          <w:szCs w:val="20"/>
        </w:rPr>
        <w:t>ale…</w:t>
      </w:r>
    </w:p>
    <w:p w14:paraId="5DE5B384" w14:textId="5024A9C4" w:rsidR="00216AA7" w:rsidRDefault="00216AA7"/>
    <w:p w14:paraId="2991A3BD" w14:textId="421C17CD" w:rsidR="00216AA7" w:rsidRDefault="00216AA7"/>
    <w:p w14:paraId="3ECD314E" w14:textId="1D6C8829" w:rsidR="00D94D1B" w:rsidRDefault="00D94D1B" w:rsidP="00D94D1B">
      <w:pPr>
        <w:jc w:val="center"/>
        <w:rPr>
          <w:rFonts w:ascii="Comic Sans MS" w:hAnsi="Comic Sans MS"/>
          <w:b/>
          <w:bCs/>
          <w:u w:val="single"/>
        </w:rPr>
      </w:pPr>
      <w:r>
        <w:rPr>
          <w:rFonts w:ascii="Comic Sans MS" w:hAnsi="Comic Sans MS"/>
          <w:b/>
          <w:bCs/>
          <w:u w:val="single"/>
        </w:rPr>
        <w:sym w:font="Wingdings" w:char="F0AB"/>
      </w:r>
      <w:r>
        <w:rPr>
          <w:rFonts w:ascii="Comic Sans MS" w:hAnsi="Comic Sans MS"/>
          <w:b/>
          <w:bCs/>
          <w:u w:val="single"/>
        </w:rPr>
        <w:t xml:space="preserve"> 2</w:t>
      </w:r>
      <w:r w:rsidRPr="00D94D1B">
        <w:rPr>
          <w:rFonts w:ascii="Comic Sans MS" w:hAnsi="Comic Sans MS"/>
          <w:b/>
          <w:bCs/>
          <w:u w:val="single"/>
          <w:vertAlign w:val="superscript"/>
        </w:rPr>
        <w:t>ème</w:t>
      </w:r>
      <w:r>
        <w:rPr>
          <w:rFonts w:ascii="Comic Sans MS" w:hAnsi="Comic Sans MS"/>
          <w:b/>
          <w:bCs/>
          <w:u w:val="single"/>
        </w:rPr>
        <w:t xml:space="preserve"> temps : LA REDACTION</w:t>
      </w:r>
    </w:p>
    <w:p w14:paraId="4AC9E7C4" w14:textId="77777777" w:rsidR="00D94D1B" w:rsidRDefault="00D94D1B"/>
    <w:p w14:paraId="7C8EEE75" w14:textId="5D8E4B4C" w:rsidR="00D94D1B" w:rsidRDefault="00D94D1B" w:rsidP="00D94D1B">
      <w:pPr>
        <w:jc w:val="both"/>
        <w:rPr>
          <w:rFonts w:ascii="Comic Sans MS" w:hAnsi="Comic Sans MS"/>
          <w:sz w:val="20"/>
          <w:szCs w:val="20"/>
        </w:rPr>
      </w:pPr>
      <w:r w:rsidRPr="002A32FE">
        <w:rPr>
          <w:rFonts w:ascii="Comic Sans MS" w:hAnsi="Comic Sans MS"/>
          <w:b/>
          <w:bCs/>
          <w:sz w:val="20"/>
          <w:szCs w:val="20"/>
        </w:rPr>
        <w:t xml:space="preserve">- </w:t>
      </w:r>
      <w:r w:rsidRPr="002A32FE">
        <w:rPr>
          <w:rFonts w:ascii="Comic Sans MS" w:hAnsi="Comic Sans MS"/>
          <w:b/>
          <w:bCs/>
          <w:sz w:val="20"/>
          <w:szCs w:val="20"/>
          <w:u w:val="single"/>
        </w:rPr>
        <w:t>L’</w:t>
      </w:r>
      <w:r w:rsidR="002A32FE">
        <w:rPr>
          <w:rFonts w:ascii="Comic Sans MS" w:hAnsi="Comic Sans MS"/>
          <w:b/>
          <w:bCs/>
          <w:sz w:val="20"/>
          <w:szCs w:val="20"/>
          <w:u w:val="single"/>
        </w:rPr>
        <w:t>INTRODUCTION</w:t>
      </w:r>
      <w:r>
        <w:rPr>
          <w:rFonts w:ascii="Comic Sans MS" w:hAnsi="Comic Sans MS"/>
          <w:sz w:val="20"/>
          <w:szCs w:val="20"/>
        </w:rPr>
        <w:t xml:space="preserve"> (1 ou 2 phrases) : présenter le sujet en le reformulant et en le situant dans l’espace et le temps (contexte historique). Ne pas négliger cette introduction car c’est elle qui donne la première impression du paragraphe au correcteur.</w:t>
      </w:r>
    </w:p>
    <w:p w14:paraId="6E404732" w14:textId="32F82D58" w:rsidR="00D94D1B" w:rsidRDefault="00D94D1B" w:rsidP="00D94D1B">
      <w:pPr>
        <w:jc w:val="both"/>
        <w:rPr>
          <w:rFonts w:ascii="Comic Sans MS" w:hAnsi="Comic Sans MS"/>
          <w:sz w:val="20"/>
          <w:szCs w:val="20"/>
        </w:rPr>
      </w:pPr>
    </w:p>
    <w:p w14:paraId="75F05D43" w14:textId="7F3DC092" w:rsidR="00D94D1B" w:rsidRDefault="00D94D1B" w:rsidP="00D94D1B">
      <w:pPr>
        <w:jc w:val="both"/>
        <w:rPr>
          <w:rFonts w:ascii="Comic Sans MS" w:hAnsi="Comic Sans MS"/>
          <w:sz w:val="20"/>
          <w:szCs w:val="20"/>
        </w:rPr>
      </w:pPr>
      <w:r w:rsidRPr="002A32FE">
        <w:rPr>
          <w:rFonts w:ascii="Comic Sans MS" w:hAnsi="Comic Sans MS"/>
          <w:b/>
          <w:bCs/>
          <w:sz w:val="20"/>
          <w:szCs w:val="20"/>
        </w:rPr>
        <w:t xml:space="preserve">- </w:t>
      </w:r>
      <w:r w:rsidR="002A32FE">
        <w:rPr>
          <w:rFonts w:ascii="Comic Sans MS" w:hAnsi="Comic Sans MS"/>
          <w:b/>
          <w:bCs/>
          <w:sz w:val="20"/>
          <w:szCs w:val="20"/>
          <w:u w:val="single"/>
        </w:rPr>
        <w:t>LE DEVELOPPEMENT</w:t>
      </w:r>
      <w:r>
        <w:rPr>
          <w:rFonts w:ascii="Comic Sans MS" w:hAnsi="Comic Sans MS"/>
          <w:sz w:val="20"/>
          <w:szCs w:val="20"/>
        </w:rPr>
        <w:t xml:space="preserve"> (2 ou 3 parties)</w:t>
      </w:r>
    </w:p>
    <w:p w14:paraId="53CD3A36" w14:textId="4D1AE710" w:rsidR="00D94D1B" w:rsidRDefault="00D94D1B" w:rsidP="00D94D1B">
      <w:pPr>
        <w:jc w:val="both"/>
        <w:rPr>
          <w:rFonts w:ascii="Comic Sans MS" w:hAnsi="Comic Sans MS"/>
          <w:sz w:val="20"/>
          <w:szCs w:val="20"/>
        </w:rPr>
      </w:pPr>
      <w:r>
        <w:rPr>
          <w:rFonts w:ascii="Comic Sans MS" w:hAnsi="Comic Sans MS"/>
          <w:sz w:val="20"/>
          <w:szCs w:val="20"/>
        </w:rPr>
        <w:t>Chaque partie commence par l’idée principale de la partie. Si j’ai classé mes connaissances dans un tableau, je reprends le contenu de chaque colonne en respectant une logique au moment de la rédaction. Chaque idée doit être présentée avec le plus de précision possible en faisant appel aux connaissances et à d’éventuels exemples. Penser à revenir à la ligne entre chaque partie du paragraphe et à utiliser des connecteurs logiques pour relier les différentes parties entre elles (tout d’abord, en effet, ensuite, de plus, pour conclure…).</w:t>
      </w:r>
    </w:p>
    <w:p w14:paraId="1C1F37B2" w14:textId="69E4C400" w:rsidR="00D94D1B" w:rsidRDefault="00D94D1B" w:rsidP="00D94D1B">
      <w:pPr>
        <w:jc w:val="both"/>
        <w:rPr>
          <w:rFonts w:ascii="Comic Sans MS" w:hAnsi="Comic Sans MS"/>
          <w:sz w:val="20"/>
          <w:szCs w:val="20"/>
        </w:rPr>
      </w:pPr>
    </w:p>
    <w:p w14:paraId="54057D2B" w14:textId="601D8641" w:rsidR="002A32FE" w:rsidRDefault="002A32FE" w:rsidP="002A32FE">
      <w:pPr>
        <w:jc w:val="both"/>
        <w:rPr>
          <w:rFonts w:ascii="Comic Sans MS" w:hAnsi="Comic Sans MS"/>
          <w:sz w:val="20"/>
          <w:szCs w:val="20"/>
        </w:rPr>
      </w:pPr>
      <w:r w:rsidRPr="002A32FE">
        <w:rPr>
          <w:rFonts w:ascii="Comic Sans MS" w:hAnsi="Comic Sans MS"/>
          <w:b/>
          <w:bCs/>
          <w:sz w:val="20"/>
          <w:szCs w:val="20"/>
        </w:rPr>
        <w:t xml:space="preserve">- </w:t>
      </w:r>
      <w:r>
        <w:rPr>
          <w:rFonts w:ascii="Comic Sans MS" w:hAnsi="Comic Sans MS"/>
          <w:b/>
          <w:bCs/>
          <w:sz w:val="20"/>
          <w:szCs w:val="20"/>
          <w:u w:val="single"/>
        </w:rPr>
        <w:t>LA CONCLUSION</w:t>
      </w:r>
      <w:r>
        <w:rPr>
          <w:rFonts w:ascii="Comic Sans MS" w:hAnsi="Comic Sans MS"/>
          <w:sz w:val="20"/>
          <w:szCs w:val="20"/>
        </w:rPr>
        <w:t xml:space="preserve"> (1 ou 2 phrases) : elle résume en une phrase votre réponse à la problématique ou ouvre sur une nouvelle problématique en lien avec le sujet.</w:t>
      </w:r>
    </w:p>
    <w:p w14:paraId="4B8A6715" w14:textId="17A1805A" w:rsidR="002A32FE" w:rsidRDefault="002A32FE" w:rsidP="002A32FE">
      <w:pPr>
        <w:jc w:val="both"/>
        <w:rPr>
          <w:rFonts w:ascii="Comic Sans MS" w:hAnsi="Comic Sans MS"/>
          <w:sz w:val="20"/>
          <w:szCs w:val="20"/>
        </w:rPr>
      </w:pPr>
    </w:p>
    <w:p w14:paraId="3C5C5F66" w14:textId="77777777" w:rsidR="002A32FE" w:rsidRDefault="002A32FE" w:rsidP="002A32FE">
      <w:pPr>
        <w:jc w:val="center"/>
        <w:rPr>
          <w:rFonts w:ascii="Comic Sans MS" w:hAnsi="Comic Sans MS"/>
          <w:smallCaps/>
          <w:u w:val="single"/>
        </w:rPr>
      </w:pPr>
    </w:p>
    <w:p w14:paraId="29C5A981" w14:textId="6C60AAFF" w:rsidR="002A32FE" w:rsidRPr="002A32FE" w:rsidRDefault="002A32FE" w:rsidP="002A32FE">
      <w:pPr>
        <w:jc w:val="center"/>
        <w:rPr>
          <w:rFonts w:ascii="Comic Sans MS" w:hAnsi="Comic Sans MS"/>
          <w:b/>
          <w:bCs/>
          <w:smallCaps/>
          <w:u w:val="single"/>
        </w:rPr>
      </w:pPr>
      <w:r w:rsidRPr="002A32FE">
        <w:rPr>
          <w:rFonts w:ascii="Comic Sans MS" w:hAnsi="Comic Sans MS"/>
          <w:b/>
          <w:bCs/>
          <w:smallCaps/>
        </w:rPr>
        <w:sym w:font="Wingdings" w:char="F041"/>
      </w:r>
      <w:r w:rsidRPr="002A32FE">
        <w:rPr>
          <w:rFonts w:ascii="Comic Sans MS" w:hAnsi="Comic Sans MS"/>
          <w:b/>
          <w:bCs/>
          <w:smallCaps/>
        </w:rPr>
        <w:t xml:space="preserve"> </w:t>
      </w:r>
      <w:r w:rsidRPr="002A32FE">
        <w:rPr>
          <w:rFonts w:ascii="Comic Sans MS" w:hAnsi="Comic Sans MS"/>
          <w:b/>
          <w:bCs/>
          <w:smallCaps/>
          <w:u w:val="single"/>
        </w:rPr>
        <w:t>Conseils supplémentaires</w:t>
      </w:r>
    </w:p>
    <w:p w14:paraId="4E39E7A2" w14:textId="77777777" w:rsidR="002A32FE" w:rsidRDefault="002A32FE" w:rsidP="002A32FE">
      <w:pPr>
        <w:jc w:val="center"/>
        <w:rPr>
          <w:rFonts w:ascii="Comic Sans MS" w:hAnsi="Comic Sans MS"/>
          <w:smallCaps/>
          <w:u w:val="single"/>
        </w:rPr>
      </w:pPr>
    </w:p>
    <w:p w14:paraId="5D408117" w14:textId="7E67A4FA" w:rsidR="002A32FE" w:rsidRDefault="002A32FE" w:rsidP="002A32FE">
      <w:pPr>
        <w:jc w:val="both"/>
        <w:rPr>
          <w:rFonts w:ascii="Comic Sans MS" w:hAnsi="Comic Sans MS"/>
          <w:sz w:val="20"/>
          <w:szCs w:val="20"/>
        </w:rPr>
      </w:pPr>
      <w:r>
        <w:rPr>
          <w:rFonts w:ascii="Comic Sans MS" w:hAnsi="Comic Sans MS"/>
          <w:sz w:val="20"/>
          <w:szCs w:val="20"/>
        </w:rPr>
        <w:t>- Je saute une ligne entre l’introduction, le développement et la conclusion et je reviens à la ligne entre les 2 ou 3 parties du développement.</w:t>
      </w:r>
    </w:p>
    <w:p w14:paraId="6599C0F7" w14:textId="24CF5493" w:rsidR="002A32FE" w:rsidRDefault="002A32FE" w:rsidP="002A32FE">
      <w:pPr>
        <w:jc w:val="both"/>
        <w:rPr>
          <w:rFonts w:ascii="Comic Sans MS" w:hAnsi="Comic Sans MS"/>
          <w:sz w:val="20"/>
          <w:szCs w:val="20"/>
        </w:rPr>
      </w:pPr>
      <w:r>
        <w:rPr>
          <w:rFonts w:ascii="Comic Sans MS" w:hAnsi="Comic Sans MS"/>
          <w:sz w:val="20"/>
          <w:szCs w:val="20"/>
        </w:rPr>
        <w:t>- Je fais des phrases courtes, correctement construites, avec une seule idée par phrase et je rédige au présent ou au passé composé.</w:t>
      </w:r>
    </w:p>
    <w:p w14:paraId="0C51A869" w14:textId="538CE941" w:rsidR="002A32FE" w:rsidRDefault="002A32FE" w:rsidP="002A32FE">
      <w:pPr>
        <w:jc w:val="both"/>
        <w:rPr>
          <w:rFonts w:ascii="Comic Sans MS" w:hAnsi="Comic Sans MS"/>
          <w:sz w:val="20"/>
          <w:szCs w:val="20"/>
        </w:rPr>
      </w:pPr>
      <w:r>
        <w:rPr>
          <w:rFonts w:ascii="Comic Sans MS" w:hAnsi="Comic Sans MS"/>
          <w:sz w:val="20"/>
          <w:szCs w:val="20"/>
        </w:rPr>
        <w:t>- J’expose des connaissances précises : évènements avec dates, chiffres,  noms propres, vocabulaire précis.</w:t>
      </w:r>
    </w:p>
    <w:p w14:paraId="5FDD3CC0" w14:textId="0E28E156" w:rsidR="002A32FE" w:rsidRDefault="002A32FE" w:rsidP="002A32FE">
      <w:pPr>
        <w:jc w:val="both"/>
        <w:rPr>
          <w:rFonts w:ascii="Comic Sans MS" w:hAnsi="Comic Sans MS"/>
          <w:sz w:val="20"/>
          <w:szCs w:val="20"/>
        </w:rPr>
      </w:pPr>
      <w:r>
        <w:rPr>
          <w:rFonts w:ascii="Comic Sans MS" w:hAnsi="Comic Sans MS"/>
          <w:sz w:val="20"/>
          <w:szCs w:val="20"/>
        </w:rPr>
        <w:t>- Je me relis pour vérifier qu’aucun élément important n’a été oublié et pour corriger les fautes d’o</w:t>
      </w:r>
      <w:r w:rsidR="0030285E">
        <w:rPr>
          <w:rFonts w:ascii="Comic Sans MS" w:hAnsi="Comic Sans MS"/>
          <w:sz w:val="20"/>
          <w:szCs w:val="20"/>
        </w:rPr>
        <w:t>rt</w:t>
      </w:r>
      <w:r>
        <w:rPr>
          <w:rFonts w:ascii="Comic Sans MS" w:hAnsi="Comic Sans MS"/>
          <w:sz w:val="20"/>
          <w:szCs w:val="20"/>
        </w:rPr>
        <w:t>hographes</w:t>
      </w:r>
      <w:r w:rsidR="0030285E">
        <w:rPr>
          <w:rFonts w:ascii="Comic Sans MS" w:hAnsi="Comic Sans MS"/>
          <w:sz w:val="20"/>
          <w:szCs w:val="20"/>
        </w:rPr>
        <w:t>.</w:t>
      </w:r>
    </w:p>
    <w:p w14:paraId="527F19E8" w14:textId="248B89BC" w:rsidR="002A32FE" w:rsidRDefault="002A32FE" w:rsidP="002A32FE">
      <w:pPr>
        <w:jc w:val="both"/>
        <w:rPr>
          <w:rFonts w:ascii="Comic Sans MS" w:hAnsi="Comic Sans MS"/>
          <w:sz w:val="20"/>
          <w:szCs w:val="20"/>
        </w:rPr>
      </w:pPr>
    </w:p>
    <w:p w14:paraId="15B61B0D" w14:textId="64E97076" w:rsidR="002A32FE" w:rsidRPr="002A32FE" w:rsidRDefault="002A32FE" w:rsidP="0030285E">
      <w:pPr>
        <w:jc w:val="center"/>
        <w:rPr>
          <w:rFonts w:ascii="Comic Sans MS" w:hAnsi="Comic Sans MS"/>
          <w:smallCaps/>
        </w:rPr>
      </w:pPr>
    </w:p>
    <w:sectPr w:rsidR="002A32FE" w:rsidRPr="002A32FE" w:rsidSect="006070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1445"/>
    <w:multiLevelType w:val="hybridMultilevel"/>
    <w:tmpl w:val="0682F082"/>
    <w:lvl w:ilvl="0" w:tplc="819CE12C">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F7886"/>
    <w:multiLevelType w:val="hybridMultilevel"/>
    <w:tmpl w:val="ABDE191E"/>
    <w:lvl w:ilvl="0" w:tplc="642EB75A">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09"/>
    <w:rsid w:val="00216AA7"/>
    <w:rsid w:val="002A32FE"/>
    <w:rsid w:val="0030285E"/>
    <w:rsid w:val="00607009"/>
    <w:rsid w:val="00B93ACE"/>
    <w:rsid w:val="00D7316C"/>
    <w:rsid w:val="00D94D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09F9"/>
  <w15:chartTrackingRefBased/>
  <w15:docId w15:val="{23E9A97D-8A90-4A51-B2DF-5C26F9CB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09"/>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Dupuy Cécile</dc:creator>
  <cp:keywords/>
  <dc:description/>
  <cp:lastModifiedBy>Dupuy Cécile</cp:lastModifiedBy>
  <cp:revision>3</cp:revision>
  <cp:lastPrinted>2021-08-21T15:26:00Z</cp:lastPrinted>
  <dcterms:created xsi:type="dcterms:W3CDTF">2021-08-21T13:43:00Z</dcterms:created>
  <dcterms:modified xsi:type="dcterms:W3CDTF">2021-08-31T09:22:00Z</dcterms:modified>
</cp:coreProperties>
</file>